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D4395" w14:textId="77777777" w:rsidR="00D9728F" w:rsidRDefault="00D9728F" w:rsidP="00D9728F">
      <w:pPr>
        <w:rPr>
          <w:rFonts w:ascii="Times New Roman" w:hAnsi="Times New Roman" w:cs="Times New Roman"/>
          <w:b/>
          <w:bCs/>
          <w:sz w:val="24"/>
          <w:szCs w:val="24"/>
          <w:u w:val="single"/>
          <w:lang w:val="fr-FR"/>
        </w:rPr>
      </w:pPr>
    </w:p>
    <w:p w14:paraId="51069B72" w14:textId="26A9E767" w:rsidR="00D9728F" w:rsidRDefault="00D9728F" w:rsidP="00D9728F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fr-FR"/>
        </w:rPr>
      </w:pPr>
      <w:r w:rsidRPr="00B31CF7">
        <w:rPr>
          <w:rFonts w:ascii="Times New Roman" w:hAnsi="Times New Roman" w:cs="Times New Roman"/>
          <w:b/>
          <w:bCs/>
          <w:sz w:val="24"/>
          <w:szCs w:val="24"/>
          <w:u w:val="single"/>
          <w:lang w:val="fr-FR"/>
        </w:rPr>
        <w:t>PRELUNGIREA VIZEI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fr-FR"/>
        </w:rPr>
        <w:t xml:space="preserve"> ÎN SCOP DE ACTIVITĂȚI CULTURALE, </w:t>
      </w:r>
      <w:r w:rsidR="00757003">
        <w:rPr>
          <w:rFonts w:ascii="Times New Roman" w:hAnsi="Times New Roman" w:cs="Times New Roman"/>
          <w:b/>
          <w:bCs/>
          <w:sz w:val="24"/>
          <w:szCs w:val="24"/>
          <w:u w:val="single"/>
          <w:lang w:val="fr-FR"/>
        </w:rPr>
        <w:t xml:space="preserve">ȘTIINȚIFICE, 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fr-FR"/>
        </w:rPr>
        <w:t>UMANITARE, RELIGIOASE :</w:t>
      </w:r>
    </w:p>
    <w:p w14:paraId="058648F9" w14:textId="77777777" w:rsidR="00D9728F" w:rsidRPr="00B31CF7" w:rsidRDefault="00D9728F" w:rsidP="00D9728F">
      <w:pPr>
        <w:rPr>
          <w:rFonts w:ascii="Times New Roman" w:hAnsi="Times New Roman" w:cs="Times New Roman"/>
          <w:b/>
          <w:bCs/>
          <w:sz w:val="24"/>
          <w:szCs w:val="24"/>
          <w:u w:val="single"/>
          <w:lang w:val="fr-FR"/>
        </w:rPr>
      </w:pPr>
    </w:p>
    <w:p w14:paraId="0BAA22CC" w14:textId="511CE86E" w:rsidR="00D9728F" w:rsidRPr="00C253CD" w:rsidRDefault="00D9728F" w:rsidP="00D9728F">
      <w:pPr>
        <w:pStyle w:val="NoSpacing"/>
        <w:widowControl/>
        <w:numPr>
          <w:ilvl w:val="0"/>
          <w:numId w:val="1"/>
        </w:numPr>
        <w:suppressAutoHyphens w:val="0"/>
        <w:spacing w:line="360" w:lineRule="auto"/>
        <w:jc w:val="both"/>
        <w:rPr>
          <w:rFonts w:cs="Times New Roman"/>
          <w:sz w:val="28"/>
          <w:szCs w:val="28"/>
          <w:lang w:val="ro-RO"/>
        </w:rPr>
      </w:pPr>
      <w:r w:rsidRPr="00C253CD">
        <w:rPr>
          <w:rFonts w:cs="Times New Roman"/>
          <w:sz w:val="28"/>
          <w:szCs w:val="28"/>
          <w:lang w:val="ro-RO"/>
        </w:rPr>
        <w:t xml:space="preserve">Demers </w:t>
      </w:r>
      <w:r>
        <w:rPr>
          <w:rFonts w:cs="Times New Roman"/>
          <w:sz w:val="28"/>
          <w:szCs w:val="28"/>
          <w:lang w:val="ro-RO"/>
        </w:rPr>
        <w:t>î</w:t>
      </w:r>
      <w:r w:rsidRPr="00C253CD">
        <w:rPr>
          <w:rFonts w:cs="Times New Roman"/>
          <w:sz w:val="28"/>
          <w:szCs w:val="28"/>
          <w:lang w:val="ro-RO"/>
        </w:rPr>
        <w:t>n form</w:t>
      </w:r>
      <w:r>
        <w:rPr>
          <w:rFonts w:cs="Times New Roman"/>
          <w:sz w:val="28"/>
          <w:szCs w:val="28"/>
          <w:lang w:val="ro-RO"/>
        </w:rPr>
        <w:t>ă</w:t>
      </w:r>
      <w:r w:rsidRPr="00C253CD">
        <w:rPr>
          <w:rFonts w:cs="Times New Roman"/>
          <w:sz w:val="28"/>
          <w:szCs w:val="28"/>
          <w:lang w:val="ro-RO"/>
        </w:rPr>
        <w:t xml:space="preserve"> stabilit</w:t>
      </w:r>
      <w:r>
        <w:rPr>
          <w:rFonts w:cs="Times New Roman"/>
          <w:sz w:val="28"/>
          <w:szCs w:val="28"/>
          <w:lang w:val="ro-RO"/>
        </w:rPr>
        <w:t>ă</w:t>
      </w:r>
      <w:r w:rsidRPr="00C253CD">
        <w:rPr>
          <w:rFonts w:cs="Times New Roman"/>
          <w:sz w:val="28"/>
          <w:szCs w:val="28"/>
          <w:lang w:val="ro-RO"/>
        </w:rPr>
        <w:t>;</w:t>
      </w:r>
    </w:p>
    <w:p w14:paraId="19059147" w14:textId="77777777" w:rsidR="00D9728F" w:rsidRPr="00C253CD" w:rsidRDefault="00D9728F" w:rsidP="00D9728F">
      <w:pPr>
        <w:pStyle w:val="NoSpacing"/>
        <w:widowControl/>
        <w:numPr>
          <w:ilvl w:val="0"/>
          <w:numId w:val="1"/>
        </w:numPr>
        <w:suppressAutoHyphens w:val="0"/>
        <w:spacing w:line="360" w:lineRule="auto"/>
        <w:jc w:val="both"/>
        <w:rPr>
          <w:rFonts w:cs="Times New Roman"/>
          <w:sz w:val="28"/>
          <w:szCs w:val="28"/>
          <w:lang w:val="ro-RO"/>
        </w:rPr>
      </w:pPr>
      <w:r w:rsidRPr="00C253CD">
        <w:rPr>
          <w:rFonts w:cs="Times New Roman"/>
          <w:sz w:val="28"/>
          <w:szCs w:val="28"/>
          <w:lang w:val="ro-RO"/>
        </w:rPr>
        <w:t>Declarație/ demers în formă liberă în care se indică motivul prelungirii vizei;</w:t>
      </w:r>
    </w:p>
    <w:p w14:paraId="05A307DF" w14:textId="77777777" w:rsidR="00D9728F" w:rsidRPr="00C253CD" w:rsidRDefault="00D9728F" w:rsidP="00D9728F">
      <w:pPr>
        <w:pStyle w:val="NoSpacing"/>
        <w:widowControl/>
        <w:numPr>
          <w:ilvl w:val="0"/>
          <w:numId w:val="1"/>
        </w:numPr>
        <w:suppressAutoHyphens w:val="0"/>
        <w:spacing w:line="360" w:lineRule="auto"/>
        <w:jc w:val="both"/>
        <w:rPr>
          <w:rFonts w:cs="Times New Roman"/>
          <w:sz w:val="28"/>
          <w:szCs w:val="28"/>
          <w:lang w:val="ro-RO"/>
        </w:rPr>
      </w:pPr>
      <w:r w:rsidRPr="00C253CD">
        <w:rPr>
          <w:rFonts w:cs="Times New Roman"/>
          <w:iCs/>
          <w:sz w:val="28"/>
          <w:szCs w:val="28"/>
          <w:lang w:val="ro-RO"/>
        </w:rPr>
        <w:t xml:space="preserve">Originalul și copia </w:t>
      </w:r>
      <w:r w:rsidRPr="00C253CD">
        <w:rPr>
          <w:rFonts w:cs="Times New Roman"/>
          <w:sz w:val="28"/>
          <w:szCs w:val="28"/>
          <w:lang w:val="ro-RO"/>
        </w:rPr>
        <w:t>documentului de călătorie;</w:t>
      </w:r>
    </w:p>
    <w:p w14:paraId="5A719688" w14:textId="77777777" w:rsidR="00D9728F" w:rsidRPr="00C253CD" w:rsidRDefault="00D9728F" w:rsidP="00D9728F">
      <w:pPr>
        <w:pStyle w:val="NoSpacing"/>
        <w:widowControl/>
        <w:numPr>
          <w:ilvl w:val="0"/>
          <w:numId w:val="1"/>
        </w:numPr>
        <w:suppressAutoHyphens w:val="0"/>
        <w:spacing w:line="360" w:lineRule="auto"/>
        <w:jc w:val="both"/>
        <w:rPr>
          <w:rFonts w:cs="Times New Roman"/>
          <w:sz w:val="28"/>
          <w:szCs w:val="28"/>
          <w:lang w:val="ro-RO"/>
        </w:rPr>
      </w:pPr>
      <w:r w:rsidRPr="00C253CD">
        <w:rPr>
          <w:rFonts w:cs="Times New Roman"/>
          <w:sz w:val="28"/>
          <w:szCs w:val="28"/>
          <w:lang w:val="ro-RO"/>
        </w:rPr>
        <w:t>Copia vizelor anterioare obținute pentru Republica Moldova şi/sau alte state;</w:t>
      </w:r>
    </w:p>
    <w:p w14:paraId="52A8B2CD" w14:textId="01312523" w:rsidR="00D9728F" w:rsidRPr="00757003" w:rsidRDefault="00D9728F" w:rsidP="00757003">
      <w:pPr>
        <w:pStyle w:val="NoSpacing"/>
        <w:widowControl/>
        <w:numPr>
          <w:ilvl w:val="0"/>
          <w:numId w:val="1"/>
        </w:numPr>
        <w:suppressAutoHyphens w:val="0"/>
        <w:spacing w:line="360" w:lineRule="auto"/>
        <w:jc w:val="both"/>
        <w:rPr>
          <w:rFonts w:cs="Times New Roman"/>
          <w:i/>
          <w:iCs/>
          <w:sz w:val="28"/>
          <w:szCs w:val="28"/>
          <w:lang w:val="en-US"/>
        </w:rPr>
      </w:pPr>
      <w:r w:rsidRPr="00C253CD">
        <w:rPr>
          <w:rFonts w:cs="Times New Roman"/>
          <w:sz w:val="28"/>
          <w:szCs w:val="28"/>
          <w:lang w:val="ro-RO"/>
        </w:rPr>
        <w:t xml:space="preserve">Dovada mijloacelor de întreținere în cuantum stabilit, potrivit prevederilor HG 332/2011 </w:t>
      </w:r>
      <w:r w:rsidRPr="00C253CD">
        <w:rPr>
          <w:rFonts w:cs="Times New Roman"/>
          <w:i/>
          <w:iCs/>
          <w:color w:val="000000"/>
          <w:sz w:val="28"/>
          <w:szCs w:val="28"/>
          <w:lang w:val="en-US"/>
        </w:rPr>
        <w:t xml:space="preserve">cu privire la </w:t>
      </w:r>
      <w:r w:rsidRPr="00C253CD">
        <w:rPr>
          <w:rFonts w:cs="Times New Roman"/>
          <w:i/>
          <w:iCs/>
          <w:sz w:val="28"/>
          <w:szCs w:val="28"/>
          <w:lang w:val="en-US"/>
        </w:rPr>
        <w:t xml:space="preserve">aprobarea cuantumului minim al mijloacelor de </w:t>
      </w:r>
      <w:r w:rsidRPr="00757003">
        <w:rPr>
          <w:rFonts w:cs="Times New Roman"/>
          <w:i/>
          <w:iCs/>
          <w:sz w:val="28"/>
          <w:szCs w:val="28"/>
          <w:lang w:val="en-US"/>
        </w:rPr>
        <w:t>întreţinere pentru străini în Republica Moldova</w:t>
      </w:r>
      <w:r w:rsidR="007002BF" w:rsidRPr="00757003">
        <w:rPr>
          <w:rFonts w:cs="Times New Roman"/>
          <w:i/>
          <w:iCs/>
          <w:sz w:val="28"/>
          <w:szCs w:val="28"/>
          <w:lang w:val="en-US"/>
        </w:rPr>
        <w:t>;</w:t>
      </w:r>
    </w:p>
    <w:p w14:paraId="2CE042AF" w14:textId="77777777" w:rsidR="00D9728F" w:rsidRPr="00757003" w:rsidRDefault="00D9728F" w:rsidP="00757003">
      <w:pPr>
        <w:pStyle w:val="NoSpacing"/>
        <w:widowControl/>
        <w:numPr>
          <w:ilvl w:val="0"/>
          <w:numId w:val="1"/>
        </w:numPr>
        <w:suppressAutoHyphens w:val="0"/>
        <w:spacing w:line="360" w:lineRule="auto"/>
        <w:jc w:val="both"/>
        <w:rPr>
          <w:rFonts w:cs="Times New Roman"/>
          <w:sz w:val="28"/>
          <w:szCs w:val="28"/>
          <w:lang w:val="ro-RO"/>
        </w:rPr>
      </w:pPr>
      <w:r w:rsidRPr="00757003">
        <w:rPr>
          <w:rFonts w:cs="Times New Roman"/>
          <w:sz w:val="28"/>
          <w:szCs w:val="28"/>
          <w:lang w:val="ro-RO"/>
        </w:rPr>
        <w:t>Mijloace de cazare;</w:t>
      </w:r>
    </w:p>
    <w:p w14:paraId="326AEFBE" w14:textId="6FC20612" w:rsidR="00D9728F" w:rsidRPr="00757003" w:rsidRDefault="00D9728F" w:rsidP="00757003">
      <w:pPr>
        <w:pStyle w:val="NoSpacing"/>
        <w:widowControl/>
        <w:numPr>
          <w:ilvl w:val="0"/>
          <w:numId w:val="1"/>
        </w:numPr>
        <w:suppressAutoHyphens w:val="0"/>
        <w:spacing w:line="360" w:lineRule="auto"/>
        <w:jc w:val="both"/>
        <w:rPr>
          <w:rFonts w:cs="Times New Roman"/>
          <w:sz w:val="28"/>
          <w:szCs w:val="28"/>
          <w:lang w:val="ro-RO"/>
        </w:rPr>
      </w:pPr>
      <w:r w:rsidRPr="00757003">
        <w:rPr>
          <w:rFonts w:cs="Times New Roman"/>
          <w:sz w:val="28"/>
          <w:szCs w:val="28"/>
          <w:lang w:val="ro-RO"/>
        </w:rPr>
        <w:t>Asigurarea medicală, valabilă pe teritoriul Republicii Moldova, pe întreaga perioada de ședere;</w:t>
      </w:r>
    </w:p>
    <w:p w14:paraId="3A43805D" w14:textId="6D438076" w:rsidR="00D9728F" w:rsidRPr="00757003" w:rsidRDefault="00D9728F" w:rsidP="0075700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757003">
        <w:rPr>
          <w:rFonts w:ascii="Times New Roman" w:hAnsi="Times New Roman" w:cs="Times New Roman"/>
          <w:sz w:val="28"/>
          <w:szCs w:val="28"/>
          <w:lang w:val="ro-RO"/>
        </w:rPr>
        <w:t>Copia programului de desfăşurare a activităţilor culturale, ştiinţifice, umanitare, religioase, altor activităţi;</w:t>
      </w:r>
    </w:p>
    <w:p w14:paraId="4AA043DB" w14:textId="3EDBF902" w:rsidR="00D9728F" w:rsidRPr="00757003" w:rsidRDefault="00D9728F" w:rsidP="0075700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757003">
        <w:rPr>
          <w:rFonts w:ascii="Times New Roman" w:hAnsi="Times New Roman" w:cs="Times New Roman"/>
          <w:sz w:val="28"/>
          <w:szCs w:val="28"/>
          <w:lang w:val="ro-RO"/>
        </w:rPr>
        <w:t>Certificat de confirmare a funcţiei persoanei invitate</w:t>
      </w:r>
      <w:r w:rsidR="00757003" w:rsidRPr="00757003">
        <w:rPr>
          <w:rFonts w:ascii="Times New Roman" w:hAnsi="Times New Roman" w:cs="Times New Roman"/>
          <w:sz w:val="28"/>
          <w:szCs w:val="28"/>
          <w:lang w:val="ro-RO"/>
        </w:rPr>
        <w:t>, după caz;</w:t>
      </w:r>
    </w:p>
    <w:p w14:paraId="1A7D17A2" w14:textId="68167E01" w:rsidR="00757003" w:rsidRPr="00757003" w:rsidRDefault="00757003" w:rsidP="0075700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D</w:t>
      </w:r>
      <w:r w:rsidRPr="00757003">
        <w:rPr>
          <w:rFonts w:ascii="Times New Roman" w:hAnsi="Times New Roman" w:cs="Times New Roman"/>
          <w:sz w:val="28"/>
          <w:szCs w:val="28"/>
          <w:lang w:val="ro-RO"/>
        </w:rPr>
        <w:t xml:space="preserve">ovada apartenenţei la un cult religios sau la o organizaţie umanitară, </w:t>
      </w:r>
      <w:r w:rsidRPr="00757003">
        <w:rPr>
          <w:rFonts w:ascii="Times New Roman" w:hAnsi="Times New Roman" w:cs="Times New Roman"/>
          <w:i/>
          <w:iCs/>
          <w:sz w:val="28"/>
          <w:szCs w:val="28"/>
          <w:lang w:val="ro-RO"/>
        </w:rPr>
        <w:t>după caz</w:t>
      </w:r>
      <w:r w:rsidRPr="00757003">
        <w:rPr>
          <w:rFonts w:ascii="Times New Roman" w:hAnsi="Times New Roman" w:cs="Times New Roman"/>
          <w:sz w:val="28"/>
          <w:szCs w:val="28"/>
          <w:lang w:val="ro-RO"/>
        </w:rPr>
        <w:t>;</w:t>
      </w:r>
    </w:p>
    <w:p w14:paraId="4C0063CA" w14:textId="37F49717" w:rsidR="00757003" w:rsidRPr="00757003" w:rsidRDefault="00757003" w:rsidP="0075700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C</w:t>
      </w:r>
      <w:r w:rsidRPr="00757003">
        <w:rPr>
          <w:rFonts w:ascii="Times New Roman" w:hAnsi="Times New Roman" w:cs="Times New Roman"/>
          <w:sz w:val="28"/>
          <w:szCs w:val="28"/>
          <w:lang w:val="ro-RO"/>
        </w:rPr>
        <w:t>opia proiectului contractului de voluntariat sau a acordului de colaborare;</w:t>
      </w:r>
    </w:p>
    <w:p w14:paraId="4601103A" w14:textId="77777777" w:rsidR="00757003" w:rsidRPr="00757003" w:rsidRDefault="00757003" w:rsidP="00757003">
      <w:pPr>
        <w:rPr>
          <w:rFonts w:ascii="Times New Roman" w:hAnsi="Times New Roman" w:cs="Times New Roman"/>
          <w:sz w:val="24"/>
          <w:szCs w:val="24"/>
          <w:lang w:val="fr-FR"/>
        </w:rPr>
      </w:pPr>
    </w:p>
    <w:p w14:paraId="6D92C21D" w14:textId="77777777" w:rsidR="00D9728F" w:rsidRPr="00C253CD" w:rsidRDefault="00D9728F" w:rsidP="00D9728F">
      <w:pPr>
        <w:pStyle w:val="NoSpacing"/>
        <w:widowControl/>
        <w:suppressAutoHyphens w:val="0"/>
        <w:spacing w:line="360" w:lineRule="auto"/>
        <w:ind w:left="1039"/>
        <w:jc w:val="both"/>
        <w:rPr>
          <w:rFonts w:cs="Times New Roman"/>
          <w:sz w:val="28"/>
          <w:szCs w:val="28"/>
          <w:lang w:val="ro-RO"/>
        </w:rPr>
      </w:pPr>
    </w:p>
    <w:p w14:paraId="322DB930" w14:textId="77777777" w:rsidR="00D9728F" w:rsidRDefault="00D9728F" w:rsidP="00D9728F">
      <w:pPr>
        <w:pStyle w:val="NoSpacing"/>
        <w:widowControl/>
        <w:suppressAutoHyphens w:val="0"/>
        <w:spacing w:line="360" w:lineRule="auto"/>
        <w:ind w:left="1039"/>
        <w:jc w:val="both"/>
        <w:rPr>
          <w:rFonts w:cs="Times New Roman"/>
          <w:sz w:val="28"/>
          <w:szCs w:val="28"/>
          <w:lang w:val="ro-RO"/>
        </w:rPr>
      </w:pPr>
    </w:p>
    <w:p w14:paraId="1F263A96" w14:textId="77777777" w:rsidR="00D9728F" w:rsidRPr="00C253CD" w:rsidRDefault="00D9728F" w:rsidP="00D9728F">
      <w:pPr>
        <w:pStyle w:val="NoSpacing"/>
        <w:widowControl/>
        <w:suppressAutoHyphens w:val="0"/>
        <w:spacing w:line="360" w:lineRule="auto"/>
        <w:jc w:val="both"/>
        <w:rPr>
          <w:rFonts w:cs="Times New Roman"/>
          <w:b/>
          <w:bCs/>
          <w:sz w:val="28"/>
          <w:szCs w:val="28"/>
          <w:lang w:val="ro-RO"/>
        </w:rPr>
      </w:pPr>
      <w:r w:rsidRPr="00C253CD">
        <w:rPr>
          <w:rFonts w:cs="Times New Roman"/>
          <w:b/>
          <w:bCs/>
          <w:sz w:val="28"/>
          <w:szCs w:val="28"/>
          <w:lang w:val="ro-RO"/>
        </w:rPr>
        <w:t>ATENȚIE</w:t>
      </w:r>
      <w:r>
        <w:rPr>
          <w:rFonts w:cs="Times New Roman"/>
          <w:b/>
          <w:bCs/>
          <w:sz w:val="28"/>
          <w:szCs w:val="28"/>
          <w:lang w:val="ro-RO"/>
        </w:rPr>
        <w:t>!!!!</w:t>
      </w:r>
    </w:p>
    <w:p w14:paraId="18A23F4C" w14:textId="77777777" w:rsidR="00D9728F" w:rsidRPr="00C253CD" w:rsidRDefault="00D9728F" w:rsidP="00D972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C253CD"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u-RU"/>
        </w:rPr>
        <w:t>C</w:t>
      </w:r>
      <w:r w:rsidRPr="00C253CD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ererea de prelungire a vizei se depune la autoritatea competentă pentru străini cu cel puţin 3 zile lucrătoare înainte de expirarea termenului stabilit în viză.</w:t>
      </w:r>
    </w:p>
    <w:p w14:paraId="2362FFEE" w14:textId="3D553030" w:rsidR="00D9728F" w:rsidRPr="00C253CD" w:rsidRDefault="00D9728F" w:rsidP="00D9728F">
      <w:pPr>
        <w:pStyle w:val="NoSpacing"/>
        <w:widowControl/>
        <w:suppressAutoHyphens w:val="0"/>
        <w:spacing w:line="360" w:lineRule="auto"/>
        <w:jc w:val="both"/>
        <w:rPr>
          <w:rFonts w:cs="Times New Roman"/>
          <w:sz w:val="32"/>
          <w:szCs w:val="32"/>
          <w:lang w:val="en-US"/>
        </w:rPr>
      </w:pPr>
    </w:p>
    <w:p w14:paraId="28012594" w14:textId="77777777" w:rsidR="00D9728F" w:rsidRPr="00C253CD" w:rsidRDefault="00D9728F" w:rsidP="00D9728F">
      <w:pPr>
        <w:rPr>
          <w:lang w:val="ro-RO"/>
        </w:rPr>
      </w:pPr>
    </w:p>
    <w:p w14:paraId="21EEDD6D" w14:textId="77777777" w:rsidR="00D9728F" w:rsidRPr="00D9728F" w:rsidRDefault="00D9728F">
      <w:pPr>
        <w:rPr>
          <w:lang w:val="ro-RO"/>
        </w:rPr>
      </w:pPr>
    </w:p>
    <w:sectPr w:rsidR="00D9728F" w:rsidRPr="00D97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13002"/>
    <w:multiLevelType w:val="hybridMultilevel"/>
    <w:tmpl w:val="E0A4866A"/>
    <w:lvl w:ilvl="0" w:tplc="7FF69DB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A98D0C6">
      <w:numFmt w:val="bullet"/>
      <w:lvlText w:val="•"/>
      <w:lvlJc w:val="left"/>
      <w:pPr>
        <w:ind w:left="2508" w:hanging="708"/>
      </w:pPr>
      <w:rPr>
        <w:rFonts w:ascii="Arial" w:eastAsia="Calibri" w:hAnsi="Arial" w:cs="Aria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CE6AB9"/>
    <w:multiLevelType w:val="hybridMultilevel"/>
    <w:tmpl w:val="11E008D0"/>
    <w:lvl w:ilvl="0" w:tplc="0419000F">
      <w:start w:val="1"/>
      <w:numFmt w:val="decimal"/>
      <w:lvlText w:val="%1."/>
      <w:lvlJc w:val="left"/>
      <w:pPr>
        <w:ind w:left="10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9" w:hanging="360"/>
      </w:pPr>
    </w:lvl>
    <w:lvl w:ilvl="2" w:tplc="0419001B" w:tentative="1">
      <w:start w:val="1"/>
      <w:numFmt w:val="lowerRoman"/>
      <w:lvlText w:val="%3."/>
      <w:lvlJc w:val="right"/>
      <w:pPr>
        <w:ind w:left="2479" w:hanging="180"/>
      </w:pPr>
    </w:lvl>
    <w:lvl w:ilvl="3" w:tplc="0419000F" w:tentative="1">
      <w:start w:val="1"/>
      <w:numFmt w:val="decimal"/>
      <w:lvlText w:val="%4."/>
      <w:lvlJc w:val="left"/>
      <w:pPr>
        <w:ind w:left="3199" w:hanging="360"/>
      </w:pPr>
    </w:lvl>
    <w:lvl w:ilvl="4" w:tplc="04190019" w:tentative="1">
      <w:start w:val="1"/>
      <w:numFmt w:val="lowerLetter"/>
      <w:lvlText w:val="%5."/>
      <w:lvlJc w:val="left"/>
      <w:pPr>
        <w:ind w:left="3919" w:hanging="360"/>
      </w:pPr>
    </w:lvl>
    <w:lvl w:ilvl="5" w:tplc="0419001B" w:tentative="1">
      <w:start w:val="1"/>
      <w:numFmt w:val="lowerRoman"/>
      <w:lvlText w:val="%6."/>
      <w:lvlJc w:val="right"/>
      <w:pPr>
        <w:ind w:left="4639" w:hanging="180"/>
      </w:pPr>
    </w:lvl>
    <w:lvl w:ilvl="6" w:tplc="0419000F" w:tentative="1">
      <w:start w:val="1"/>
      <w:numFmt w:val="decimal"/>
      <w:lvlText w:val="%7."/>
      <w:lvlJc w:val="left"/>
      <w:pPr>
        <w:ind w:left="5359" w:hanging="360"/>
      </w:pPr>
    </w:lvl>
    <w:lvl w:ilvl="7" w:tplc="04190019" w:tentative="1">
      <w:start w:val="1"/>
      <w:numFmt w:val="lowerLetter"/>
      <w:lvlText w:val="%8."/>
      <w:lvlJc w:val="left"/>
      <w:pPr>
        <w:ind w:left="6079" w:hanging="360"/>
      </w:pPr>
    </w:lvl>
    <w:lvl w:ilvl="8" w:tplc="0419001B" w:tentative="1">
      <w:start w:val="1"/>
      <w:numFmt w:val="lowerRoman"/>
      <w:lvlText w:val="%9."/>
      <w:lvlJc w:val="right"/>
      <w:pPr>
        <w:ind w:left="679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28F"/>
    <w:rsid w:val="007002BF"/>
    <w:rsid w:val="00757003"/>
    <w:rsid w:val="00D9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5D717"/>
  <w15:chartTrackingRefBased/>
  <w15:docId w15:val="{AE274D97-2DC1-4C73-A4B1-1BEE433BF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2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D9728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zh-CN" w:bidi="hi-IN"/>
    </w:rPr>
  </w:style>
  <w:style w:type="character" w:customStyle="1" w:styleId="NoSpacingChar">
    <w:name w:val="No Spacing Char"/>
    <w:basedOn w:val="DefaultParagraphFont"/>
    <w:link w:val="NoSpacing"/>
    <w:rsid w:val="00D9728F"/>
    <w:rPr>
      <w:rFonts w:ascii="Times New Roman" w:eastAsia="SimSun" w:hAnsi="Times New Roman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2019-09-12T07:54:00Z</dcterms:created>
  <dcterms:modified xsi:type="dcterms:W3CDTF">2019-09-12T08:10:00Z</dcterms:modified>
</cp:coreProperties>
</file>